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7DB5AA" w14:textId="726343BB" w:rsidR="00E833F4" w:rsidRPr="007F76A3" w:rsidRDefault="007F76A3">
      <w:pPr>
        <w:rPr>
          <w:rFonts w:ascii="Times New Roman" w:hAnsi="Times New Roman" w:cs="Times New Roman"/>
          <w:b/>
          <w:sz w:val="24"/>
          <w:szCs w:val="24"/>
        </w:rPr>
      </w:pPr>
      <w:r w:rsidRPr="007F76A3">
        <w:rPr>
          <w:rFonts w:ascii="Times New Roman" w:hAnsi="Times New Roman" w:cs="Times New Roman"/>
          <w:b/>
          <w:sz w:val="24"/>
          <w:szCs w:val="24"/>
        </w:rPr>
        <w:t>Supplementary Information 1</w:t>
      </w:r>
    </w:p>
    <w:p w14:paraId="652A49CD" w14:textId="77777777" w:rsidR="007F76A3" w:rsidRDefault="007F76A3"/>
    <w:p w14:paraId="0B756086" w14:textId="1830793C" w:rsidR="00C63787" w:rsidRDefault="00C63787">
      <w:r>
        <w:object w:dxaOrig="10905" w:dyaOrig="7845" w14:anchorId="65D92C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2.2pt;height:289.75pt" o:ole="">
            <v:imagedata r:id="rId6" o:title=""/>
          </v:shape>
          <o:OLEObject Type="Embed" ProgID="PBrush" ShapeID="_x0000_i1025" DrawAspect="Content" ObjectID="_1698483819" r:id="rId7"/>
        </w:object>
      </w:r>
    </w:p>
    <w:p w14:paraId="16A7C48C" w14:textId="0E545330" w:rsidR="00C63787" w:rsidRDefault="00C63787">
      <w:pPr>
        <w:rPr>
          <w:rFonts w:ascii="Times New Roman" w:hAnsi="Times New Roman" w:cs="Times New Roman"/>
          <w:sz w:val="24"/>
          <w:szCs w:val="24"/>
        </w:rPr>
      </w:pPr>
      <w:r w:rsidRPr="00C63787">
        <w:rPr>
          <w:rFonts w:ascii="Times New Roman" w:hAnsi="Times New Roman" w:cs="Times New Roman"/>
          <w:sz w:val="24"/>
          <w:szCs w:val="24"/>
        </w:rPr>
        <w:t>Figure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C63787">
        <w:rPr>
          <w:rFonts w:ascii="Times New Roman" w:hAnsi="Times New Roman" w:cs="Times New Roman"/>
          <w:sz w:val="24"/>
          <w:szCs w:val="24"/>
        </w:rPr>
        <w:t xml:space="preserve"> X-ray diffraction of [NH</w:t>
      </w:r>
      <w:r w:rsidRPr="00C6378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63787">
        <w:rPr>
          <w:rFonts w:ascii="Times New Roman" w:hAnsi="Times New Roman" w:cs="Times New Roman"/>
          <w:sz w:val="24"/>
          <w:szCs w:val="24"/>
        </w:rPr>
        <w:t>(CH</w:t>
      </w:r>
      <w:r w:rsidRPr="00C6378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63787">
        <w:rPr>
          <w:rFonts w:ascii="Times New Roman" w:hAnsi="Times New Roman" w:cs="Times New Roman"/>
          <w:sz w:val="24"/>
          <w:szCs w:val="24"/>
        </w:rPr>
        <w:t>)</w:t>
      </w:r>
      <w:r w:rsidRPr="00C6378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63787">
        <w:rPr>
          <w:rFonts w:ascii="Times New Roman" w:hAnsi="Times New Roman" w:cs="Times New Roman"/>
          <w:sz w:val="24"/>
          <w:szCs w:val="24"/>
        </w:rPr>
        <w:t>NH</w:t>
      </w:r>
      <w:proofErr w:type="gramStart"/>
      <w:r w:rsidRPr="00C63787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C63787">
        <w:rPr>
          <w:rFonts w:ascii="Times New Roman" w:hAnsi="Times New Roman" w:cs="Times New Roman"/>
          <w:sz w:val="24"/>
          <w:szCs w:val="24"/>
        </w:rPr>
        <w:t>]ZnCl</w:t>
      </w:r>
      <w:proofErr w:type="gramEnd"/>
      <w:r w:rsidRPr="00C6378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C63787">
        <w:rPr>
          <w:rFonts w:ascii="Times New Roman" w:hAnsi="Times New Roman" w:cs="Times New Roman"/>
          <w:sz w:val="24"/>
          <w:szCs w:val="24"/>
        </w:rPr>
        <w:t xml:space="preserve"> at 298 K</w:t>
      </w:r>
    </w:p>
    <w:p w14:paraId="540817D3" w14:textId="5586ED1E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34436E38" w14:textId="19E8176A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77D6F267" w14:textId="0C1E62C4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04BFAABC" w14:textId="4805A43F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1B7AD656" w14:textId="527D65BA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2FB46B29" w14:textId="377FCE86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3D22C139" w14:textId="795B79AD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4557D71C" w14:textId="55E4315A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2E461DEB" w14:textId="52F67A24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54B892A4" w14:textId="47DE7611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3C6457DF" w14:textId="708BDCDA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40A4850A" w14:textId="0290B591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0492227E" w14:textId="7541F2B2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7E088CF7" w14:textId="2914C975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115F296E" w14:textId="467FB4EB" w:rsidR="007F76A3" w:rsidRPr="007F76A3" w:rsidRDefault="007F76A3" w:rsidP="007F76A3">
      <w:pPr>
        <w:rPr>
          <w:rFonts w:ascii="Times New Roman" w:hAnsi="Times New Roman" w:cs="Times New Roman"/>
          <w:b/>
          <w:sz w:val="24"/>
          <w:szCs w:val="24"/>
        </w:rPr>
      </w:pPr>
      <w:r w:rsidRPr="007F76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Information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14:paraId="1D814C5F" w14:textId="045B9B34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2533D048" w14:textId="77777777" w:rsidR="007F76A3" w:rsidRPr="00AF21C1" w:rsidRDefault="007F76A3" w:rsidP="007F76A3">
      <w:pPr>
        <w:rPr>
          <w:rFonts w:ascii="Times New Roman" w:hAnsi="Times New Roman" w:cs="Times New Roman"/>
          <w:sz w:val="24"/>
          <w:szCs w:val="24"/>
        </w:rPr>
      </w:pPr>
      <w:r w:rsidRPr="00AF21C1">
        <w:rPr>
          <w:rFonts w:ascii="Times New Roman" w:hAnsi="Times New Roman" w:cs="Times New Roman"/>
          <w:sz w:val="24"/>
          <w:szCs w:val="24"/>
        </w:rPr>
        <w:t>Table. Structures, lattice constants, and space group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AF21C1">
        <w:rPr>
          <w:rFonts w:ascii="Times New Roman" w:hAnsi="Times New Roman" w:cs="Times New Roman"/>
          <w:sz w:val="24"/>
          <w:szCs w:val="24"/>
        </w:rPr>
        <w:t xml:space="preserve"> of [NH</w:t>
      </w:r>
      <w:r w:rsidRPr="00AF21C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F21C1">
        <w:rPr>
          <w:rFonts w:ascii="Times New Roman" w:hAnsi="Times New Roman" w:cs="Times New Roman"/>
          <w:sz w:val="24"/>
          <w:szCs w:val="24"/>
        </w:rPr>
        <w:t>(CH</w:t>
      </w:r>
      <w:proofErr w:type="gramStart"/>
      <w:r w:rsidRPr="00AF21C1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AF21C1">
        <w:rPr>
          <w:rFonts w:ascii="Times New Roman" w:hAnsi="Times New Roman" w:cs="Times New Roman"/>
          <w:sz w:val="24"/>
          <w:szCs w:val="24"/>
        </w:rPr>
        <w:t>)</w:t>
      </w:r>
      <w:r w:rsidRPr="00AF21C1">
        <w:rPr>
          <w:rFonts w:ascii="Times New Roman" w:hAnsi="Times New Roman" w:cs="Times New Roman"/>
          <w:i/>
          <w:sz w:val="24"/>
          <w:szCs w:val="24"/>
          <w:vertAlign w:val="subscript"/>
        </w:rPr>
        <w:t>n</w:t>
      </w:r>
      <w:r w:rsidRPr="00AF21C1">
        <w:rPr>
          <w:rFonts w:ascii="Times New Roman" w:hAnsi="Times New Roman" w:cs="Times New Roman"/>
          <w:sz w:val="24"/>
          <w:szCs w:val="24"/>
        </w:rPr>
        <w:t>NH</w:t>
      </w:r>
      <w:proofErr w:type="gramEnd"/>
      <w:r w:rsidRPr="00AF21C1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AF21C1">
        <w:rPr>
          <w:rFonts w:ascii="Times New Roman" w:hAnsi="Times New Roman" w:cs="Times New Roman"/>
          <w:sz w:val="24"/>
          <w:szCs w:val="24"/>
        </w:rPr>
        <w:t>]ZnCl</w:t>
      </w:r>
      <w:r w:rsidRPr="00AF21C1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F21C1">
        <w:rPr>
          <w:rFonts w:ascii="Times New Roman" w:hAnsi="Times New Roman" w:cs="Times New Roman"/>
          <w:sz w:val="24"/>
          <w:szCs w:val="24"/>
        </w:rPr>
        <w:t xml:space="preserve"> crystals (</w:t>
      </w:r>
      <w:r w:rsidRPr="00AF21C1">
        <w:rPr>
          <w:rFonts w:ascii="Times New Roman" w:hAnsi="Times New Roman" w:cs="Times New Roman"/>
          <w:i/>
          <w:sz w:val="24"/>
          <w:szCs w:val="24"/>
        </w:rPr>
        <w:t>n</w:t>
      </w:r>
      <w:r w:rsidRPr="00AF21C1">
        <w:rPr>
          <w:rFonts w:ascii="Times New Roman" w:hAnsi="Times New Roman" w:cs="Times New Roman"/>
          <w:sz w:val="24"/>
          <w:szCs w:val="24"/>
        </w:rPr>
        <w:t>=2, 3, and 4).</w:t>
      </w:r>
    </w:p>
    <w:p w14:paraId="4FCA2BE7" w14:textId="77777777" w:rsidR="007F76A3" w:rsidRDefault="007F76A3" w:rsidP="007F76A3">
      <w:pPr>
        <w:pStyle w:val="a5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4EB222F" wp14:editId="0B8B3B78">
                <wp:simplePos x="0" y="0"/>
                <wp:positionH relativeFrom="margin">
                  <wp:align>left</wp:align>
                </wp:positionH>
                <wp:positionV relativeFrom="paragraph">
                  <wp:posOffset>254127</wp:posOffset>
                </wp:positionV>
                <wp:extent cx="5515661" cy="36576"/>
                <wp:effectExtent l="0" t="0" r="27940" b="20955"/>
                <wp:wrapNone/>
                <wp:docPr id="4" name="직선 연결선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15661" cy="36576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EDDA1A" id="직선 연결선 4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0pt" to="434.3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" strokeweight="1.13pt">
                <w10:wrap anchorx="margin"/>
              </v:line>
            </w:pict>
          </mc:Fallback>
        </mc:AlternateContent>
      </w:r>
    </w:p>
    <w:p w14:paraId="1A031D47" w14:textId="77777777" w:rsidR="007F76A3" w:rsidRPr="00A1115B" w:rsidRDefault="007F76A3" w:rsidP="007F76A3">
      <w:pPr>
        <w:ind w:firstLineChars="500" w:firstLine="1000"/>
        <w:rPr>
          <w:rFonts w:ascii="Times New Roman" w:hAnsi="Times New Roman" w:cs="Times New Roman"/>
          <w:szCs w:val="20"/>
        </w:rPr>
      </w:pPr>
      <w:r w:rsidRPr="00A1115B">
        <w:rPr>
          <w:rFonts w:ascii="Times New Roman" w:hAnsi="Times New Roman" w:cs="Times New Roman"/>
          <w:szCs w:val="20"/>
        </w:rPr>
        <w:t xml:space="preserve">Structure       </w:t>
      </w:r>
      <w:r>
        <w:rPr>
          <w:rFonts w:ascii="Times New Roman" w:hAnsi="Times New Roman" w:cs="Times New Roman"/>
          <w:szCs w:val="20"/>
        </w:rPr>
        <w:t xml:space="preserve">       </w:t>
      </w:r>
      <w:r w:rsidRPr="00A1115B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    </w:t>
      </w:r>
      <w:r w:rsidRPr="00A1115B">
        <w:rPr>
          <w:rFonts w:ascii="Times New Roman" w:hAnsi="Times New Roman" w:cs="Times New Roman"/>
          <w:szCs w:val="20"/>
        </w:rPr>
        <w:t xml:space="preserve">    Lattice constants (</w:t>
      </w:r>
      <w:proofErr w:type="gramStart"/>
      <w:r w:rsidRPr="00A1115B">
        <w:rPr>
          <w:rFonts w:ascii="Times New Roman" w:eastAsia="맑은 고딕" w:hAnsi="Times New Roman" w:cs="Times New Roman"/>
          <w:szCs w:val="20"/>
        </w:rPr>
        <w:t>Å</w:t>
      </w:r>
      <w:r w:rsidRPr="00A1115B">
        <w:rPr>
          <w:rFonts w:ascii="Times New Roman" w:hAnsi="Times New Roman" w:cs="Times New Roman"/>
          <w:szCs w:val="20"/>
        </w:rPr>
        <w:t xml:space="preserve">)  </w:t>
      </w:r>
      <w:r>
        <w:rPr>
          <w:rFonts w:ascii="Times New Roman" w:hAnsi="Times New Roman" w:cs="Times New Roman"/>
          <w:szCs w:val="20"/>
        </w:rPr>
        <w:t xml:space="preserve"> </w:t>
      </w:r>
      <w:proofErr w:type="gramEnd"/>
      <w:r>
        <w:rPr>
          <w:rFonts w:ascii="Times New Roman" w:hAnsi="Times New Roman" w:cs="Times New Roman"/>
          <w:szCs w:val="20"/>
        </w:rPr>
        <w:t xml:space="preserve"> </w:t>
      </w:r>
      <w:r w:rsidRPr="00A1115B">
        <w:rPr>
          <w:rFonts w:ascii="Times New Roman" w:hAnsi="Times New Roman" w:cs="Times New Roman"/>
          <w:szCs w:val="20"/>
        </w:rPr>
        <w:t xml:space="preserve">  </w:t>
      </w:r>
      <w:r>
        <w:rPr>
          <w:rFonts w:ascii="Times New Roman" w:hAnsi="Times New Roman" w:cs="Times New Roman"/>
          <w:szCs w:val="20"/>
        </w:rPr>
        <w:t xml:space="preserve">     </w:t>
      </w:r>
      <w:r w:rsidRPr="00A1115B">
        <w:rPr>
          <w:rFonts w:ascii="Times New Roman" w:hAnsi="Times New Roman" w:cs="Times New Roman"/>
          <w:szCs w:val="20"/>
        </w:rPr>
        <w:t xml:space="preserve">         Space group</w:t>
      </w:r>
    </w:p>
    <w:p w14:paraId="0486F6E7" w14:textId="77777777" w:rsidR="007F76A3" w:rsidRPr="00A1115B" w:rsidRDefault="007F76A3" w:rsidP="007F76A3">
      <w:pPr>
        <w:ind w:firstLineChars="50" w:firstLine="100"/>
        <w:rPr>
          <w:rFonts w:ascii="Times New Roman" w:hAnsi="Times New Roman" w:cs="Times New Roman"/>
          <w:szCs w:val="20"/>
        </w:rPr>
      </w:pPr>
      <w:r w:rsidRPr="00A1115B"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752EA0" wp14:editId="658AADA1">
                <wp:simplePos x="0" y="0"/>
                <wp:positionH relativeFrom="column">
                  <wp:posOffset>43890</wp:posOffset>
                </wp:positionH>
                <wp:positionV relativeFrom="paragraph">
                  <wp:posOffset>7950</wp:posOffset>
                </wp:positionV>
                <wp:extent cx="5493715" cy="7315"/>
                <wp:effectExtent l="0" t="0" r="31115" b="31115"/>
                <wp:wrapNone/>
                <wp:docPr id="5" name="직선 연결선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93715" cy="7315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512A0D" id="직선 연결선 5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45pt,.65pt" to="436.05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" strokeweight="1.13pt"/>
            </w:pict>
          </mc:Fallback>
        </mc:AlternateContent>
      </w:r>
      <w:r w:rsidRPr="00A1115B">
        <w:rPr>
          <w:rFonts w:ascii="Times New Roman" w:hAnsi="Times New Roman" w:cs="Times New Roman"/>
          <w:i/>
          <w:szCs w:val="20"/>
        </w:rPr>
        <w:t>n</w:t>
      </w:r>
      <w:r w:rsidRPr="00A1115B">
        <w:rPr>
          <w:rFonts w:ascii="Times New Roman" w:hAnsi="Times New Roman" w:cs="Times New Roman"/>
          <w:szCs w:val="20"/>
        </w:rPr>
        <w:t xml:space="preserve">=2   </w:t>
      </w:r>
      <w:r>
        <w:rPr>
          <w:rFonts w:ascii="Times New Roman" w:hAnsi="Times New Roman" w:cs="Times New Roman"/>
          <w:szCs w:val="20"/>
        </w:rPr>
        <w:t xml:space="preserve"> </w:t>
      </w:r>
      <w:r w:rsidRPr="00A1115B">
        <w:rPr>
          <w:rFonts w:ascii="Times New Roman" w:hAnsi="Times New Roman" w:cs="Times New Roman"/>
          <w:szCs w:val="20"/>
        </w:rPr>
        <w:t xml:space="preserve"> orthorhombic     </w:t>
      </w:r>
      <w:r>
        <w:rPr>
          <w:rFonts w:ascii="Times New Roman" w:hAnsi="Times New Roman" w:cs="Times New Roman"/>
          <w:szCs w:val="20"/>
        </w:rPr>
        <w:t xml:space="preserve">        </w:t>
      </w:r>
      <w:r w:rsidRPr="00A1115B">
        <w:rPr>
          <w:rFonts w:ascii="Times New Roman" w:hAnsi="Times New Roman" w:cs="Times New Roman"/>
          <w:szCs w:val="20"/>
        </w:rPr>
        <w:t xml:space="preserve">  a=8.832, b=9.811, c=11.089 </w:t>
      </w:r>
      <w:r>
        <w:rPr>
          <w:rFonts w:ascii="Times New Roman" w:hAnsi="Times New Roman" w:cs="Times New Roman"/>
          <w:szCs w:val="20"/>
        </w:rPr>
        <w:t xml:space="preserve">[23]     </w:t>
      </w:r>
      <w:r w:rsidRPr="00A1115B">
        <w:rPr>
          <w:rFonts w:ascii="Times New Roman" w:hAnsi="Times New Roman" w:cs="Times New Roman"/>
          <w:szCs w:val="20"/>
        </w:rPr>
        <w:t xml:space="preserve">    </w:t>
      </w:r>
      <w:r>
        <w:rPr>
          <w:rFonts w:ascii="Times New Roman" w:hAnsi="Times New Roman" w:cs="Times New Roman"/>
          <w:szCs w:val="20"/>
        </w:rPr>
        <w:t xml:space="preserve">   </w:t>
      </w:r>
      <w:r w:rsidRPr="00A1115B">
        <w:rPr>
          <w:rFonts w:ascii="Times New Roman" w:hAnsi="Times New Roman" w:cs="Times New Roman"/>
          <w:szCs w:val="20"/>
        </w:rPr>
        <w:t xml:space="preserve">      P2</w:t>
      </w:r>
      <w:r w:rsidRPr="00A1115B">
        <w:rPr>
          <w:rFonts w:ascii="Times New Roman" w:hAnsi="Times New Roman" w:cs="Times New Roman"/>
          <w:szCs w:val="20"/>
          <w:vertAlign w:val="subscript"/>
        </w:rPr>
        <w:t>1</w:t>
      </w:r>
      <w:r w:rsidRPr="00A1115B">
        <w:rPr>
          <w:rFonts w:ascii="Times New Roman" w:hAnsi="Times New Roman" w:cs="Times New Roman"/>
          <w:szCs w:val="20"/>
        </w:rPr>
        <w:t>2</w:t>
      </w:r>
      <w:r w:rsidRPr="00A1115B">
        <w:rPr>
          <w:rFonts w:ascii="Times New Roman" w:hAnsi="Times New Roman" w:cs="Times New Roman"/>
          <w:szCs w:val="20"/>
          <w:vertAlign w:val="subscript"/>
        </w:rPr>
        <w:t>1</w:t>
      </w:r>
      <w:r w:rsidRPr="00A1115B">
        <w:rPr>
          <w:rFonts w:ascii="Times New Roman" w:hAnsi="Times New Roman" w:cs="Times New Roman"/>
          <w:szCs w:val="20"/>
        </w:rPr>
        <w:t>2</w:t>
      </w:r>
      <w:r w:rsidRPr="00A1115B">
        <w:rPr>
          <w:rFonts w:ascii="Times New Roman" w:hAnsi="Times New Roman" w:cs="Times New Roman"/>
          <w:szCs w:val="20"/>
          <w:vertAlign w:val="subscript"/>
        </w:rPr>
        <w:t>1</w:t>
      </w:r>
    </w:p>
    <w:p w14:paraId="48BAA1AE" w14:textId="77777777" w:rsidR="007F76A3" w:rsidRPr="00A1115B" w:rsidRDefault="007F76A3" w:rsidP="007F76A3">
      <w:pPr>
        <w:ind w:firstLineChars="50" w:firstLine="100"/>
        <w:rPr>
          <w:rFonts w:ascii="Times New Roman" w:hAnsi="Times New Roman" w:cs="Times New Roman"/>
          <w:szCs w:val="20"/>
        </w:rPr>
      </w:pPr>
      <w:r w:rsidRPr="00A1115B">
        <w:rPr>
          <w:rFonts w:ascii="Times New Roman" w:hAnsi="Times New Roman" w:cs="Times New Roman"/>
          <w:i/>
          <w:szCs w:val="20"/>
        </w:rPr>
        <w:t>n</w:t>
      </w:r>
      <w:r w:rsidRPr="00A1115B">
        <w:rPr>
          <w:rFonts w:ascii="Times New Roman" w:hAnsi="Times New Roman" w:cs="Times New Roman"/>
          <w:szCs w:val="20"/>
        </w:rPr>
        <w:t xml:space="preserve">=3   </w:t>
      </w:r>
      <w:r>
        <w:rPr>
          <w:rFonts w:ascii="Times New Roman" w:hAnsi="Times New Roman" w:cs="Times New Roman"/>
          <w:szCs w:val="20"/>
        </w:rPr>
        <w:t xml:space="preserve"> </w:t>
      </w:r>
      <w:r w:rsidRPr="00A1115B">
        <w:rPr>
          <w:rFonts w:ascii="Times New Roman" w:hAnsi="Times New Roman" w:cs="Times New Roman"/>
          <w:szCs w:val="20"/>
        </w:rPr>
        <w:t xml:space="preserve"> monoclinic    </w:t>
      </w:r>
      <w:r>
        <w:rPr>
          <w:rFonts w:ascii="Times New Roman" w:hAnsi="Times New Roman" w:cs="Times New Roman"/>
          <w:szCs w:val="20"/>
        </w:rPr>
        <w:t xml:space="preserve">       </w:t>
      </w:r>
      <w:r w:rsidRPr="00A1115B">
        <w:rPr>
          <w:rFonts w:ascii="Times New Roman" w:hAnsi="Times New Roman" w:cs="Times New Roman"/>
          <w:szCs w:val="20"/>
        </w:rPr>
        <w:t xml:space="preserve"> a=10.670, b=10.576, c=10.755, </w:t>
      </w:r>
      <w:r w:rsidRPr="00A1115B">
        <w:rPr>
          <w:rFonts w:ascii="Times New Roman" w:eastAsia="맑은 고딕" w:hAnsi="Times New Roman" w:cs="Times New Roman"/>
          <w:szCs w:val="20"/>
        </w:rPr>
        <w:t>β</w:t>
      </w:r>
      <w:r w:rsidRPr="00A1115B">
        <w:rPr>
          <w:rFonts w:ascii="Times New Roman" w:hAnsi="Times New Roman" w:cs="Times New Roman"/>
          <w:szCs w:val="20"/>
        </w:rPr>
        <w:t>=118.477</w:t>
      </w:r>
      <w:r w:rsidRPr="00A1115B">
        <w:rPr>
          <w:rFonts w:ascii="Times New Roman" w:eastAsia="맑은 고딕" w:hAnsi="Times New Roman" w:cs="Times New Roman"/>
          <w:szCs w:val="20"/>
        </w:rPr>
        <w:t>°</w:t>
      </w:r>
      <w:r w:rsidRPr="00A1115B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>[24, 29]</w:t>
      </w:r>
      <w:r w:rsidRPr="00A1115B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     </w:t>
      </w:r>
      <w:r w:rsidRPr="00A1115B">
        <w:rPr>
          <w:rFonts w:ascii="Times New Roman" w:hAnsi="Times New Roman" w:cs="Times New Roman"/>
          <w:szCs w:val="20"/>
        </w:rPr>
        <w:t xml:space="preserve"> </w:t>
      </w:r>
      <w:r>
        <w:rPr>
          <w:rFonts w:ascii="Times New Roman" w:hAnsi="Times New Roman" w:cs="Times New Roman"/>
          <w:szCs w:val="20"/>
        </w:rPr>
        <w:t xml:space="preserve"> </w:t>
      </w:r>
      <w:r w:rsidRPr="00A1115B">
        <w:rPr>
          <w:rFonts w:ascii="Times New Roman" w:hAnsi="Times New Roman" w:cs="Times New Roman"/>
          <w:szCs w:val="20"/>
        </w:rPr>
        <w:t xml:space="preserve"> P2</w:t>
      </w:r>
      <w:r w:rsidRPr="00A1115B">
        <w:rPr>
          <w:rFonts w:ascii="Times New Roman" w:hAnsi="Times New Roman" w:cs="Times New Roman"/>
          <w:szCs w:val="20"/>
          <w:vertAlign w:val="subscript"/>
        </w:rPr>
        <w:t>1</w:t>
      </w:r>
      <w:r w:rsidRPr="00A1115B">
        <w:rPr>
          <w:rFonts w:ascii="Times New Roman" w:hAnsi="Times New Roman" w:cs="Times New Roman"/>
          <w:szCs w:val="20"/>
        </w:rPr>
        <w:t>/n</w:t>
      </w:r>
    </w:p>
    <w:p w14:paraId="3AD97F08" w14:textId="77777777" w:rsidR="007F76A3" w:rsidRPr="00A1115B" w:rsidRDefault="007F76A3" w:rsidP="007F76A3">
      <w:pPr>
        <w:pStyle w:val="a5"/>
        <w:ind w:firstLineChars="59" w:firstLine="118"/>
        <w:rPr>
          <w:rFonts w:ascii="Times New Roman" w:hAnsi="Times New Roman" w:cs="Times New Roman"/>
        </w:rPr>
      </w:pPr>
      <w:r w:rsidRPr="00A1115B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433DCEC" wp14:editId="24AEFEA3">
                <wp:simplePos x="0" y="0"/>
                <wp:positionH relativeFrom="margin">
                  <wp:align>left</wp:align>
                </wp:positionH>
                <wp:positionV relativeFrom="paragraph">
                  <wp:posOffset>317424</wp:posOffset>
                </wp:positionV>
                <wp:extent cx="5559425" cy="21590"/>
                <wp:effectExtent l="0" t="0" r="22225" b="35560"/>
                <wp:wrapNone/>
                <wp:docPr id="12" name="직선 연결선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559425" cy="21590"/>
                        </a:xfrm>
                        <a:prstGeom prst="line">
                          <a:avLst/>
                        </a:prstGeom>
                        <a:noFill/>
                        <a:ln w="14351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F6EFB93" id="직선 연결선 1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5pt" to="437.75pt,2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" strokeweight="1.13pt">
                <w10:wrap anchorx="margin"/>
              </v:line>
            </w:pict>
          </mc:Fallback>
        </mc:AlternateContent>
      </w:r>
      <w:r w:rsidRPr="00A1115B">
        <w:rPr>
          <w:rFonts w:ascii="Times New Roman" w:hAnsi="Times New Roman" w:cs="Times New Roman"/>
          <w:i/>
        </w:rPr>
        <w:t>n</w:t>
      </w:r>
      <w:r w:rsidRPr="00A1115B">
        <w:rPr>
          <w:rFonts w:ascii="Times New Roman" w:hAnsi="Times New Roman" w:cs="Times New Roman"/>
        </w:rPr>
        <w:t xml:space="preserve">=4   </w:t>
      </w:r>
      <w:r>
        <w:rPr>
          <w:rFonts w:ascii="Times New Roman" w:hAnsi="Times New Roman" w:cs="Times New Roman"/>
        </w:rPr>
        <w:t xml:space="preserve"> </w:t>
      </w:r>
      <w:r w:rsidRPr="00A1115B">
        <w:rPr>
          <w:rFonts w:ascii="Times New Roman" w:hAnsi="Times New Roman" w:cs="Times New Roman"/>
        </w:rPr>
        <w:t xml:space="preserve"> triclinic    </w:t>
      </w:r>
      <w:r>
        <w:rPr>
          <w:rFonts w:ascii="Times New Roman" w:hAnsi="Times New Roman" w:cs="Times New Roman"/>
        </w:rPr>
        <w:t xml:space="preserve">  </w:t>
      </w:r>
      <w:r w:rsidRPr="00A1115B">
        <w:rPr>
          <w:rFonts w:ascii="Times New Roman" w:hAnsi="Times New Roman" w:cs="Times New Roman"/>
        </w:rPr>
        <w:t xml:space="preserve">a=7.2839, b=8.1354, c=10.4592, </w:t>
      </w:r>
      <w:r w:rsidRPr="00A1115B">
        <w:rPr>
          <w:rFonts w:ascii="Times New Roman" w:eastAsia="맑은 고딕" w:hAnsi="Times New Roman" w:cs="Times New Roman"/>
          <w:color w:val="auto"/>
        </w:rPr>
        <w:t>α=77.6527</w:t>
      </w:r>
      <w:r w:rsidRPr="00A1115B">
        <w:rPr>
          <w:rFonts w:ascii="Times New Roman" w:eastAsia="맑은 고딕" w:hAnsi="Times New Roman" w:cs="Times New Roman"/>
        </w:rPr>
        <w:t>°</w:t>
      </w:r>
      <w:r>
        <w:rPr>
          <w:rFonts w:ascii="Times New Roman" w:eastAsia="맑은 고딕" w:hAnsi="Times New Roman" w:cs="Times New Roman"/>
        </w:rPr>
        <w:t>,</w:t>
      </w:r>
      <w:r w:rsidRPr="00A1115B">
        <w:rPr>
          <w:rFonts w:ascii="Times New Roman" w:eastAsia="맑은 고딕" w:hAnsi="Times New Roman" w:cs="Times New Roman"/>
          <w:color w:val="auto"/>
        </w:rPr>
        <w:t xml:space="preserve"> </w:t>
      </w:r>
      <w:r w:rsidRPr="00A1115B">
        <w:rPr>
          <w:rFonts w:ascii="Times New Roman" w:eastAsia="맑은 고딕" w:hAnsi="Times New Roman" w:cs="Times New Roman"/>
        </w:rPr>
        <w:t>β</w:t>
      </w:r>
      <w:r w:rsidRPr="00A1115B">
        <w:rPr>
          <w:rFonts w:ascii="Times New Roman" w:hAnsi="Times New Roman" w:cs="Times New Roman"/>
        </w:rPr>
        <w:t>=80.3358</w:t>
      </w:r>
      <w:r w:rsidRPr="00A1115B">
        <w:rPr>
          <w:rFonts w:ascii="Times New Roman" w:eastAsia="맑은 고딕" w:hAnsi="Times New Roman" w:cs="Times New Roman"/>
        </w:rPr>
        <w:t>°</w:t>
      </w:r>
      <w:r>
        <w:rPr>
          <w:rFonts w:ascii="Times New Roman" w:eastAsia="맑은 고딕" w:hAnsi="Times New Roman" w:cs="Times New Roman"/>
        </w:rPr>
        <w:t>,</w:t>
      </w:r>
      <w:r w:rsidRPr="00A1115B">
        <w:rPr>
          <w:rFonts w:ascii="Times New Roman" w:hAnsi="Times New Roman" w:cs="Times New Roman"/>
        </w:rPr>
        <w:t xml:space="preserve"> </w:t>
      </w:r>
      <w:r w:rsidRPr="00A1115B">
        <w:rPr>
          <w:rFonts w:ascii="Times New Roman" w:eastAsia="맑은 고딕" w:hAnsi="Times New Roman" w:cs="Times New Roman"/>
          <w:color w:val="auto"/>
        </w:rPr>
        <w:t>γ</w:t>
      </w:r>
      <w:r w:rsidRPr="00A1115B">
        <w:rPr>
          <w:rFonts w:ascii="Times New Roman" w:hAnsi="Times New Roman" w:cs="Times New Roman"/>
          <w:color w:val="auto"/>
        </w:rPr>
        <w:t>=82.8355</w:t>
      </w:r>
      <w:r w:rsidRPr="00A1115B">
        <w:rPr>
          <w:rFonts w:ascii="Times New Roman" w:eastAsia="맑은 고딕" w:hAnsi="Times New Roman" w:cs="Times New Roman"/>
        </w:rPr>
        <w:t>°</w:t>
      </w:r>
      <w:r w:rsidRPr="00A1115B">
        <w:rPr>
          <w:rFonts w:ascii="Times New Roman" w:hAnsi="Times New Roman" w:cs="Times New Roman"/>
          <w:color w:val="auto"/>
        </w:rPr>
        <w:t xml:space="preserve"> </w:t>
      </w:r>
      <w:r w:rsidRPr="00A1115B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</w:t>
      </w:r>
      <w:r w:rsidRPr="00A1115B">
        <w:rPr>
          <w:rFonts w:ascii="Times New Roman" w:hAnsi="Times New Roman" w:cs="Times New Roman"/>
        </w:rPr>
        <w:t>P1</w:t>
      </w:r>
    </w:p>
    <w:p w14:paraId="4C5F38B4" w14:textId="7C0F2B27" w:rsidR="007F76A3" w:rsidRP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6CF7683B" w14:textId="1F16F7F6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4F335655" w14:textId="7F83DD08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00C37A2A" w14:textId="66325347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33B1C993" w14:textId="468ED83B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710A2260" w14:textId="2CD5C000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1F33950C" w14:textId="18E9A70F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56BA98AE" w14:textId="4F8027D2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0284909D" w14:textId="32AC8B09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205EB45C" w14:textId="6C3A00F7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0843F1E1" w14:textId="31A2F8D1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5430269E" w14:textId="56465A2F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63FE8E4B" w14:textId="37A5CF8E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6F183B2C" w14:textId="0FA2F6DB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79E4EA60" w14:textId="5E005544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4DD3FD3A" w14:textId="58A666A5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02BCBA36" w14:textId="1D405D2C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49431343" w14:textId="2D46DD9D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12B09592" w14:textId="1B66CB19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518A3561" w14:textId="3E2EA607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1EA42194" w14:textId="19A8E5BD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7F823542" w14:textId="41422E9F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2C4C7AD5" w14:textId="60507812" w:rsidR="007F76A3" w:rsidRPr="007F76A3" w:rsidRDefault="007F76A3" w:rsidP="007F76A3">
      <w:pPr>
        <w:rPr>
          <w:rFonts w:ascii="Times New Roman" w:hAnsi="Times New Roman" w:cs="Times New Roman"/>
          <w:b/>
          <w:sz w:val="24"/>
          <w:szCs w:val="24"/>
        </w:rPr>
      </w:pPr>
      <w:r w:rsidRPr="007F76A3"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Supplementary Information </w:t>
      </w:r>
      <w:r>
        <w:rPr>
          <w:rFonts w:ascii="Times New Roman" w:hAnsi="Times New Roman" w:cs="Times New Roman"/>
          <w:b/>
          <w:sz w:val="24"/>
          <w:szCs w:val="24"/>
        </w:rPr>
        <w:t>4</w:t>
      </w:r>
    </w:p>
    <w:p w14:paraId="771FEE2B" w14:textId="1D05662B" w:rsidR="007F76A3" w:rsidRDefault="007F76A3">
      <w:pPr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inline distT="0" distB="0" distL="0" distR="0" wp14:anchorId="4DA76EE7" wp14:editId="4A1B90CB">
            <wp:extent cx="5731510" cy="4004945"/>
            <wp:effectExtent l="0" t="0" r="2540" b="0"/>
            <wp:docPr id="1" name="그림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0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89DD44" w14:textId="77777777" w:rsidR="007F76A3" w:rsidRPr="007F76A3" w:rsidRDefault="007F76A3" w:rsidP="007F76A3">
      <w:pPr>
        <w:rPr>
          <w:rFonts w:ascii="Times New Roman" w:hAnsi="Times New Roman" w:cs="Times New Roman"/>
          <w:sz w:val="24"/>
          <w:szCs w:val="24"/>
        </w:rPr>
      </w:pPr>
      <w:r w:rsidRPr="007F76A3">
        <w:rPr>
          <w:rFonts w:ascii="Times New Roman" w:hAnsi="Times New Roman" w:cs="Times New Roman"/>
          <w:sz w:val="24"/>
          <w:szCs w:val="24"/>
        </w:rPr>
        <w:t xml:space="preserve">Figure. MAS </w:t>
      </w:r>
      <w:r w:rsidRPr="007F76A3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Pr="007F76A3">
        <w:rPr>
          <w:rFonts w:ascii="Times New Roman" w:hAnsi="Times New Roman" w:cs="Times New Roman"/>
          <w:sz w:val="24"/>
          <w:szCs w:val="24"/>
        </w:rPr>
        <w:t>C NMR chemical shifts of [NH</w:t>
      </w:r>
      <w:r w:rsidRPr="007F76A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F76A3">
        <w:rPr>
          <w:rFonts w:ascii="Times New Roman" w:hAnsi="Times New Roman" w:cs="Times New Roman"/>
          <w:sz w:val="24"/>
          <w:szCs w:val="24"/>
        </w:rPr>
        <w:t>(CH</w:t>
      </w:r>
      <w:r w:rsidRPr="007F76A3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7F76A3">
        <w:rPr>
          <w:rFonts w:ascii="Times New Roman" w:hAnsi="Times New Roman" w:cs="Times New Roman"/>
          <w:sz w:val="24"/>
          <w:szCs w:val="24"/>
        </w:rPr>
        <w:t>)</w:t>
      </w:r>
      <w:r w:rsidRPr="007F76A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F76A3">
        <w:rPr>
          <w:rFonts w:ascii="Times New Roman" w:hAnsi="Times New Roman" w:cs="Times New Roman"/>
          <w:sz w:val="24"/>
          <w:szCs w:val="24"/>
        </w:rPr>
        <w:t>NH</w:t>
      </w:r>
      <w:proofErr w:type="gramStart"/>
      <w:r w:rsidRPr="007F76A3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7F76A3">
        <w:rPr>
          <w:rFonts w:ascii="Times New Roman" w:hAnsi="Times New Roman" w:cs="Times New Roman"/>
          <w:sz w:val="24"/>
          <w:szCs w:val="24"/>
        </w:rPr>
        <w:t>]ZnCl</w:t>
      </w:r>
      <w:proofErr w:type="gramEnd"/>
      <w:r w:rsidRPr="007F76A3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7F76A3">
        <w:rPr>
          <w:rFonts w:ascii="Times New Roman" w:hAnsi="Times New Roman" w:cs="Times New Roman"/>
          <w:sz w:val="24"/>
          <w:szCs w:val="24"/>
        </w:rPr>
        <w:t xml:space="preserve"> as a function of temperature.</w:t>
      </w:r>
    </w:p>
    <w:p w14:paraId="732D4706" w14:textId="77777777" w:rsidR="007F76A3" w:rsidRP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7FA248A4" w14:textId="0FC9BDCF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498355FC" w14:textId="4E868FB2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1B436FC4" w14:textId="05236C5A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3B006A60" w14:textId="19FDA8C3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33400A0C" w14:textId="3ACE3398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139E21C4" w14:textId="348223FC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7FAB54D5" w14:textId="6AE26ADC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0B2A60F4" w14:textId="73D61AD3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77CFF49B" w14:textId="77777777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7E96BB7E" w14:textId="77A3C941" w:rsidR="007F76A3" w:rsidRDefault="007F76A3">
      <w:pPr>
        <w:rPr>
          <w:rFonts w:ascii="Times New Roman" w:hAnsi="Times New Roman" w:cs="Times New Roman"/>
          <w:sz w:val="24"/>
          <w:szCs w:val="24"/>
        </w:rPr>
      </w:pPr>
    </w:p>
    <w:p w14:paraId="78D64C50" w14:textId="503A99F0" w:rsidR="007F76A3" w:rsidRDefault="007F76A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73307635" w14:textId="77777777" w:rsidR="007F76A3" w:rsidRPr="00C63787" w:rsidRDefault="007F76A3">
      <w:pPr>
        <w:rPr>
          <w:rFonts w:ascii="Times New Roman" w:hAnsi="Times New Roman" w:cs="Times New Roman"/>
          <w:sz w:val="24"/>
          <w:szCs w:val="24"/>
        </w:rPr>
      </w:pPr>
    </w:p>
    <w:sectPr w:rsidR="007F76A3" w:rsidRPr="00C63787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111CC15" w14:textId="77777777" w:rsidR="007F76A3" w:rsidRDefault="007F76A3" w:rsidP="007F76A3">
      <w:pPr>
        <w:spacing w:after="0" w:line="240" w:lineRule="auto"/>
      </w:pPr>
      <w:r>
        <w:separator/>
      </w:r>
    </w:p>
  </w:endnote>
  <w:endnote w:type="continuationSeparator" w:id="0">
    <w:p w14:paraId="1FB3B8C8" w14:textId="77777777" w:rsidR="007F76A3" w:rsidRDefault="007F76A3" w:rsidP="007F76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0E3A962" w14:textId="77777777" w:rsidR="007F76A3" w:rsidRDefault="007F76A3" w:rsidP="007F76A3">
      <w:pPr>
        <w:spacing w:after="0" w:line="240" w:lineRule="auto"/>
      </w:pPr>
      <w:r>
        <w:separator/>
      </w:r>
    </w:p>
  </w:footnote>
  <w:footnote w:type="continuationSeparator" w:id="0">
    <w:p w14:paraId="1DD65115" w14:textId="77777777" w:rsidR="007F76A3" w:rsidRDefault="007F76A3" w:rsidP="007F76A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729"/>
    <w:rsid w:val="0008663A"/>
    <w:rsid w:val="007F76A3"/>
    <w:rsid w:val="00AE3729"/>
    <w:rsid w:val="00C63787"/>
    <w:rsid w:val="00E83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6CE1654"/>
  <w15:chartTrackingRefBased/>
  <w15:docId w15:val="{236121B9-0F3D-41B7-8501-42AA4F54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7F76A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7F76A3"/>
  </w:style>
  <w:style w:type="paragraph" w:styleId="a4">
    <w:name w:val="footer"/>
    <w:basedOn w:val="a"/>
    <w:link w:val="Char0"/>
    <w:uiPriority w:val="99"/>
    <w:unhideWhenUsed/>
    <w:rsid w:val="007F76A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7F76A3"/>
  </w:style>
  <w:style w:type="paragraph" w:customStyle="1" w:styleId="a5">
    <w:name w:val="바탕글"/>
    <w:basedOn w:val="a"/>
    <w:rsid w:val="007F76A3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2021-11-15T03:10:00Z</dcterms:created>
  <dcterms:modified xsi:type="dcterms:W3CDTF">2021-11-15T03:17:00Z</dcterms:modified>
</cp:coreProperties>
</file>